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4C841" w14:textId="77777777" w:rsidR="003A25A4" w:rsidRPr="0068031E" w:rsidRDefault="003A25A4" w:rsidP="003A25A4">
      <w:pPr>
        <w:spacing w:after="0" w:afterAutospacing="0"/>
        <w:jc w:val="center"/>
        <w:rPr>
          <w:rFonts w:ascii="Times New Roman" w:hAnsi="Times New Roman"/>
          <w:sz w:val="20"/>
          <w:szCs w:val="20"/>
        </w:rPr>
      </w:pPr>
      <w:r w:rsidRPr="0068031E">
        <w:rPr>
          <w:rFonts w:ascii="Times New Roman" w:hAnsi="Times New Roman"/>
          <w:sz w:val="20"/>
          <w:szCs w:val="20"/>
        </w:rPr>
        <w:t>AGENDA</w:t>
      </w:r>
    </w:p>
    <w:p w14:paraId="2E935BBD" w14:textId="77777777" w:rsidR="003A25A4" w:rsidRPr="0068031E" w:rsidRDefault="003A25A4" w:rsidP="003A25A4">
      <w:pPr>
        <w:spacing w:after="0" w:afterAutospacing="0"/>
        <w:jc w:val="center"/>
        <w:rPr>
          <w:rFonts w:ascii="Times New Roman" w:hAnsi="Times New Roman"/>
          <w:sz w:val="20"/>
          <w:szCs w:val="20"/>
        </w:rPr>
      </w:pPr>
      <w:r w:rsidRPr="0068031E">
        <w:rPr>
          <w:rFonts w:ascii="Times New Roman" w:hAnsi="Times New Roman"/>
          <w:sz w:val="20"/>
          <w:szCs w:val="20"/>
        </w:rPr>
        <w:t>CITY COUNCIL MEETING</w:t>
      </w:r>
    </w:p>
    <w:p w14:paraId="6633361A" w14:textId="4C785BFB" w:rsidR="003A25A4" w:rsidRPr="0068031E" w:rsidRDefault="00646DAF" w:rsidP="003A25A4">
      <w:pPr>
        <w:spacing w:after="0" w:afterAutospacing="0"/>
        <w:jc w:val="center"/>
        <w:rPr>
          <w:rFonts w:ascii="Times New Roman" w:hAnsi="Times New Roman"/>
          <w:sz w:val="20"/>
          <w:szCs w:val="20"/>
        </w:rPr>
      </w:pPr>
      <w:r w:rsidRPr="0068031E">
        <w:rPr>
          <w:rFonts w:ascii="Times New Roman" w:hAnsi="Times New Roman"/>
          <w:sz w:val="20"/>
          <w:szCs w:val="20"/>
        </w:rPr>
        <w:t>March</w:t>
      </w:r>
      <w:r w:rsidR="00A51F0E" w:rsidRPr="0068031E">
        <w:rPr>
          <w:rFonts w:ascii="Times New Roman" w:hAnsi="Times New Roman"/>
          <w:sz w:val="20"/>
          <w:szCs w:val="20"/>
        </w:rPr>
        <w:t xml:space="preserve"> 2</w:t>
      </w:r>
      <w:r w:rsidRPr="0068031E">
        <w:rPr>
          <w:rFonts w:ascii="Times New Roman" w:hAnsi="Times New Roman"/>
          <w:sz w:val="20"/>
          <w:szCs w:val="20"/>
        </w:rPr>
        <w:t>5</w:t>
      </w:r>
      <w:r w:rsidR="003A25A4" w:rsidRPr="0068031E">
        <w:rPr>
          <w:rFonts w:ascii="Times New Roman" w:hAnsi="Times New Roman"/>
          <w:sz w:val="20"/>
          <w:szCs w:val="20"/>
        </w:rPr>
        <w:t>, 202</w:t>
      </w:r>
      <w:r w:rsidR="00200FEC" w:rsidRPr="0068031E">
        <w:rPr>
          <w:rFonts w:ascii="Times New Roman" w:hAnsi="Times New Roman"/>
          <w:sz w:val="20"/>
          <w:szCs w:val="20"/>
        </w:rPr>
        <w:t>4</w:t>
      </w:r>
    </w:p>
    <w:p w14:paraId="55AF787B" w14:textId="77777777" w:rsidR="003A25A4" w:rsidRPr="0068031E" w:rsidRDefault="003A25A4" w:rsidP="003A25A4">
      <w:pPr>
        <w:spacing w:after="0" w:afterAutospacing="0"/>
        <w:jc w:val="center"/>
        <w:rPr>
          <w:rFonts w:ascii="Times New Roman" w:hAnsi="Times New Roman"/>
          <w:sz w:val="20"/>
          <w:szCs w:val="20"/>
        </w:rPr>
      </w:pPr>
      <w:r w:rsidRPr="0068031E">
        <w:rPr>
          <w:rFonts w:ascii="Times New Roman" w:hAnsi="Times New Roman"/>
          <w:sz w:val="20"/>
          <w:szCs w:val="20"/>
        </w:rPr>
        <w:t>6:15 pm</w:t>
      </w:r>
    </w:p>
    <w:p w14:paraId="47ADFC3F" w14:textId="77777777" w:rsidR="003A25A4" w:rsidRPr="0068031E" w:rsidRDefault="003A25A4" w:rsidP="003A25A4">
      <w:pPr>
        <w:spacing w:after="0" w:afterAutospacing="0"/>
        <w:jc w:val="center"/>
        <w:rPr>
          <w:rFonts w:ascii="Times New Roman" w:hAnsi="Times New Roman"/>
          <w:sz w:val="20"/>
          <w:szCs w:val="20"/>
        </w:rPr>
      </w:pPr>
    </w:p>
    <w:p w14:paraId="7FDBCFA0" w14:textId="3EAD0218" w:rsidR="003A25A4" w:rsidRPr="00073CBF" w:rsidRDefault="003A25A4" w:rsidP="00D82CD1">
      <w:pPr>
        <w:spacing w:after="0" w:afterAutospacing="0"/>
        <w:jc w:val="center"/>
        <w:rPr>
          <w:rFonts w:ascii="Times New Roman" w:hAnsi="Times New Roman"/>
          <w:i/>
          <w:sz w:val="18"/>
          <w:szCs w:val="18"/>
        </w:rPr>
      </w:pPr>
      <w:r w:rsidRPr="00073CBF">
        <w:rPr>
          <w:rFonts w:ascii="Times New Roman" w:hAnsi="Times New Roman"/>
          <w:i/>
          <w:sz w:val="18"/>
          <w:szCs w:val="18"/>
        </w:rPr>
        <w:t>REMOVE HAT/TURN CELLPHONES OFF/DO NOT USE DURING MEETING</w:t>
      </w:r>
    </w:p>
    <w:p w14:paraId="12D8AC93" w14:textId="77777777" w:rsidR="003A25A4" w:rsidRPr="00073CBF" w:rsidRDefault="003A25A4" w:rsidP="003A25A4">
      <w:pPr>
        <w:spacing w:after="0" w:afterAutospacing="0"/>
        <w:jc w:val="center"/>
        <w:rPr>
          <w:rFonts w:ascii="Times New Roman" w:hAnsi="Times New Roman"/>
          <w:sz w:val="18"/>
          <w:szCs w:val="18"/>
        </w:rPr>
      </w:pPr>
    </w:p>
    <w:p w14:paraId="1D613635" w14:textId="77777777" w:rsidR="003A25A4" w:rsidRPr="00073CBF" w:rsidRDefault="003A25A4" w:rsidP="003A25A4">
      <w:pPr>
        <w:spacing w:after="0" w:afterAutospacing="0"/>
        <w:rPr>
          <w:rFonts w:ascii="Times New Roman" w:hAnsi="Times New Roman"/>
          <w:sz w:val="18"/>
          <w:szCs w:val="18"/>
          <w:u w:val="single"/>
        </w:rPr>
      </w:pPr>
      <w:r w:rsidRPr="00073CBF">
        <w:rPr>
          <w:rFonts w:ascii="Times New Roman" w:hAnsi="Times New Roman"/>
          <w:sz w:val="18"/>
          <w:szCs w:val="18"/>
          <w:u w:val="single"/>
        </w:rPr>
        <w:t>MEETING CALLED TO ORDER</w:t>
      </w:r>
    </w:p>
    <w:p w14:paraId="35694893" w14:textId="77777777" w:rsidR="003A25A4" w:rsidRPr="00073CBF" w:rsidRDefault="003A25A4" w:rsidP="003A25A4">
      <w:pPr>
        <w:spacing w:after="0" w:afterAutospacing="0"/>
        <w:rPr>
          <w:rFonts w:ascii="Times New Roman" w:hAnsi="Times New Roman"/>
          <w:sz w:val="18"/>
          <w:szCs w:val="18"/>
          <w:u w:val="single"/>
        </w:rPr>
      </w:pPr>
      <w:r w:rsidRPr="00073CBF">
        <w:rPr>
          <w:rFonts w:ascii="Times New Roman" w:hAnsi="Times New Roman"/>
          <w:sz w:val="18"/>
          <w:szCs w:val="18"/>
          <w:u w:val="single"/>
        </w:rPr>
        <w:t>PLEDGE OF ALLEGIANCE</w:t>
      </w:r>
    </w:p>
    <w:p w14:paraId="33BDFC28" w14:textId="77777777" w:rsidR="003D52B2" w:rsidRPr="00073CBF" w:rsidRDefault="003A25A4" w:rsidP="003A25A4">
      <w:pPr>
        <w:spacing w:after="0" w:afterAutospacing="0"/>
        <w:rPr>
          <w:rFonts w:ascii="Times New Roman" w:eastAsia="Times New Roman" w:hAnsi="Times New Roman"/>
          <w:sz w:val="18"/>
          <w:szCs w:val="18"/>
        </w:rPr>
      </w:pPr>
      <w:r w:rsidRPr="00073CBF">
        <w:rPr>
          <w:rFonts w:ascii="Times New Roman" w:hAnsi="Times New Roman"/>
          <w:sz w:val="18"/>
          <w:szCs w:val="18"/>
          <w:u w:val="single"/>
        </w:rPr>
        <w:t>MOMENT OF SILENT REFLECTION –</w:t>
      </w:r>
      <w:r w:rsidRPr="00073CBF">
        <w:rPr>
          <w:rFonts w:ascii="Times New Roman" w:eastAsia="Times New Roman" w:hAnsi="Times New Roman"/>
          <w:sz w:val="18"/>
          <w:szCs w:val="18"/>
        </w:rPr>
        <w:t>.</w:t>
      </w:r>
    </w:p>
    <w:p w14:paraId="23120785" w14:textId="43CB706C" w:rsidR="003A25A4" w:rsidRPr="00073CBF" w:rsidRDefault="003D52B2" w:rsidP="003A25A4">
      <w:pPr>
        <w:spacing w:after="0" w:afterAutospacing="0"/>
        <w:rPr>
          <w:rFonts w:ascii="Times New Roman" w:eastAsia="Times New Roman" w:hAnsi="Times New Roman"/>
          <w:sz w:val="18"/>
          <w:szCs w:val="18"/>
          <w:u w:val="single"/>
        </w:rPr>
      </w:pPr>
      <w:r w:rsidRPr="00073CBF">
        <w:rPr>
          <w:rFonts w:ascii="Times New Roman" w:eastAsia="Times New Roman" w:hAnsi="Times New Roman"/>
          <w:sz w:val="18"/>
          <w:szCs w:val="18"/>
          <w:u w:val="single"/>
        </w:rPr>
        <w:t>AN EXECUTIVE MEETING WAS HELD PRIOR TO TONIGHTS MEETING FOR PERSONNEL</w:t>
      </w:r>
      <w:r w:rsidR="003A25A4" w:rsidRPr="00073CBF">
        <w:rPr>
          <w:rFonts w:ascii="Times New Roman" w:eastAsia="Times New Roman" w:hAnsi="Times New Roman"/>
          <w:sz w:val="18"/>
          <w:szCs w:val="18"/>
          <w:u w:val="single"/>
        </w:rPr>
        <w:t xml:space="preserve"> </w:t>
      </w:r>
    </w:p>
    <w:p w14:paraId="578CE7AF" w14:textId="76AD953D" w:rsidR="003D52B2" w:rsidRPr="00073CBF" w:rsidRDefault="003A25A4" w:rsidP="00AB0B98">
      <w:pPr>
        <w:tabs>
          <w:tab w:val="left" w:pos="1440"/>
        </w:tabs>
        <w:spacing w:after="0" w:afterAutospacing="0"/>
        <w:rPr>
          <w:rFonts w:ascii="Times New Roman" w:hAnsi="Times New Roman"/>
          <w:sz w:val="18"/>
          <w:szCs w:val="18"/>
        </w:rPr>
      </w:pPr>
      <w:r w:rsidRPr="00073CBF">
        <w:rPr>
          <w:rFonts w:ascii="Times New Roman" w:hAnsi="Times New Roman"/>
          <w:sz w:val="18"/>
          <w:szCs w:val="18"/>
          <w:u w:val="single"/>
        </w:rPr>
        <w:t>R</w:t>
      </w:r>
      <w:r w:rsidR="003D52B2" w:rsidRPr="00073CBF">
        <w:rPr>
          <w:rFonts w:ascii="Times New Roman" w:hAnsi="Times New Roman"/>
          <w:sz w:val="18"/>
          <w:szCs w:val="18"/>
          <w:u w:val="single"/>
        </w:rPr>
        <w:t>OLL CALL</w:t>
      </w:r>
      <w:r w:rsidRPr="00073CBF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073CBF">
        <w:rPr>
          <w:rFonts w:ascii="Times New Roman" w:hAnsi="Times New Roman"/>
          <w:sz w:val="18"/>
          <w:szCs w:val="18"/>
        </w:rPr>
        <w:t xml:space="preserve">      </w:t>
      </w:r>
    </w:p>
    <w:p w14:paraId="3FD6B75D" w14:textId="39AD96D6" w:rsidR="003A25A4" w:rsidRPr="00073CBF" w:rsidRDefault="003A25A4" w:rsidP="003A25A4">
      <w:pPr>
        <w:spacing w:after="0" w:afterAutospacing="0"/>
        <w:rPr>
          <w:rFonts w:ascii="Times New Roman" w:hAnsi="Times New Roman"/>
          <w:b/>
          <w:bCs/>
          <w:sz w:val="18"/>
          <w:szCs w:val="18"/>
          <w:u w:val="single"/>
        </w:rPr>
      </w:pPr>
      <w:r w:rsidRPr="00073CBF">
        <w:rPr>
          <w:rFonts w:ascii="Times New Roman" w:hAnsi="Times New Roman"/>
          <w:b/>
          <w:bCs/>
          <w:sz w:val="18"/>
          <w:szCs w:val="18"/>
          <w:u w:val="single"/>
        </w:rPr>
        <w:t>PUBLIC COMMENT/AGENDA ITEMS</w:t>
      </w:r>
      <w:r w:rsidR="00AB0B98" w:rsidRPr="00073CBF">
        <w:rPr>
          <w:rFonts w:ascii="Times New Roman" w:hAnsi="Times New Roman"/>
          <w:b/>
          <w:bCs/>
          <w:sz w:val="18"/>
          <w:szCs w:val="18"/>
          <w:u w:val="single"/>
        </w:rPr>
        <w:t xml:space="preserve"> ONLY</w:t>
      </w:r>
      <w:r w:rsidRPr="00073CBF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</w:p>
    <w:p w14:paraId="3DD688EF" w14:textId="77777777" w:rsidR="004F6C0D" w:rsidRPr="0068031E" w:rsidRDefault="004F6C0D" w:rsidP="003A25A4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2F2525F3" w14:textId="1ED0E0D7" w:rsidR="009F7A2F" w:rsidRPr="0068031E" w:rsidRDefault="00AB0B98" w:rsidP="003A25A4">
      <w:pPr>
        <w:spacing w:after="0" w:afterAutospacing="0"/>
        <w:rPr>
          <w:rFonts w:ascii="Times New Roman" w:hAnsi="Times New Roman"/>
          <w:bCs/>
          <w:sz w:val="20"/>
          <w:szCs w:val="20"/>
        </w:rPr>
      </w:pPr>
      <w:r w:rsidRPr="0068031E">
        <w:rPr>
          <w:rFonts w:ascii="Times New Roman" w:hAnsi="Times New Roman"/>
          <w:bCs/>
          <w:sz w:val="20"/>
          <w:szCs w:val="20"/>
        </w:rPr>
        <w:t>Proclamation April 2024 – SAFE Digging Month</w:t>
      </w:r>
    </w:p>
    <w:p w14:paraId="7EE0FBFF" w14:textId="77777777" w:rsidR="00AB0B98" w:rsidRPr="0068031E" w:rsidRDefault="00AB0B98" w:rsidP="003A25A4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</w:rPr>
      </w:pPr>
    </w:p>
    <w:p w14:paraId="71D996B3" w14:textId="77777777" w:rsidR="00646F2C" w:rsidRPr="0068031E" w:rsidRDefault="00646F2C" w:rsidP="00646F2C">
      <w:pPr>
        <w:spacing w:after="0" w:afterAutospacing="0"/>
        <w:rPr>
          <w:rFonts w:ascii="Times New Roman" w:hAnsi="Times New Roman"/>
          <w:b/>
          <w:bCs/>
          <w:sz w:val="20"/>
          <w:szCs w:val="20"/>
          <w:u w:val="single"/>
        </w:rPr>
      </w:pPr>
      <w:r w:rsidRPr="0068031E">
        <w:rPr>
          <w:rFonts w:ascii="Times New Roman" w:hAnsi="Times New Roman"/>
          <w:b/>
          <w:bCs/>
          <w:sz w:val="20"/>
          <w:szCs w:val="20"/>
          <w:u w:val="single"/>
        </w:rPr>
        <w:t>Old Business</w:t>
      </w:r>
    </w:p>
    <w:p w14:paraId="437741F2" w14:textId="77777777" w:rsidR="00646F2C" w:rsidRPr="0068031E" w:rsidRDefault="00646F2C" w:rsidP="00646F2C">
      <w:pPr>
        <w:spacing w:after="0" w:afterAutospacing="0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529ACC3" w14:textId="3ACBCC4C" w:rsidR="000D2C0C" w:rsidRPr="0068031E" w:rsidRDefault="000D2C0C" w:rsidP="00646F2C">
      <w:pPr>
        <w:spacing w:after="0" w:afterAutospacing="0"/>
        <w:rPr>
          <w:rFonts w:ascii="Times New Roman" w:hAnsi="Times New Roman"/>
          <w:sz w:val="20"/>
          <w:szCs w:val="20"/>
        </w:rPr>
      </w:pPr>
      <w:r w:rsidRPr="0068031E">
        <w:rPr>
          <w:rFonts w:ascii="Times New Roman" w:hAnsi="Times New Roman"/>
          <w:sz w:val="20"/>
          <w:szCs w:val="20"/>
        </w:rPr>
        <w:t>City Hall Upgrade Proposals – BROSIOUS</w:t>
      </w:r>
    </w:p>
    <w:p w14:paraId="3F3D800F" w14:textId="77777777" w:rsidR="000D2C0C" w:rsidRPr="0068031E" w:rsidRDefault="000D2C0C" w:rsidP="00646F2C">
      <w:pPr>
        <w:spacing w:after="0" w:afterAutospacing="0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77E11CF" w14:textId="636A2FCD" w:rsidR="000D2C0C" w:rsidRPr="0068031E" w:rsidRDefault="000D2C0C" w:rsidP="00646F2C">
      <w:pPr>
        <w:spacing w:after="0" w:afterAutospacing="0"/>
        <w:rPr>
          <w:rFonts w:ascii="Times New Roman" w:hAnsi="Times New Roman"/>
          <w:sz w:val="20"/>
          <w:szCs w:val="20"/>
        </w:rPr>
      </w:pPr>
      <w:r w:rsidRPr="0068031E">
        <w:rPr>
          <w:rFonts w:ascii="Times New Roman" w:hAnsi="Times New Roman"/>
          <w:sz w:val="20"/>
          <w:szCs w:val="20"/>
        </w:rPr>
        <w:t xml:space="preserve">McDonalds Update </w:t>
      </w:r>
      <w:r w:rsidR="00A26281" w:rsidRPr="0068031E">
        <w:rPr>
          <w:rFonts w:ascii="Times New Roman" w:hAnsi="Times New Roman"/>
          <w:sz w:val="20"/>
          <w:szCs w:val="20"/>
        </w:rPr>
        <w:t>–</w:t>
      </w:r>
      <w:r w:rsidRPr="0068031E">
        <w:rPr>
          <w:rFonts w:ascii="Times New Roman" w:hAnsi="Times New Roman"/>
          <w:sz w:val="20"/>
          <w:szCs w:val="20"/>
        </w:rPr>
        <w:t xml:space="preserve"> EISTER</w:t>
      </w:r>
    </w:p>
    <w:p w14:paraId="53E077BA" w14:textId="77777777" w:rsidR="00A26281" w:rsidRPr="0068031E" w:rsidRDefault="00A26281" w:rsidP="00646F2C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79E66EFA" w14:textId="5B970A6D" w:rsidR="00A26281" w:rsidRPr="0068031E" w:rsidRDefault="00A26281" w:rsidP="00646F2C">
      <w:pPr>
        <w:spacing w:after="0" w:afterAutospacing="0"/>
        <w:rPr>
          <w:rFonts w:ascii="Times New Roman" w:hAnsi="Times New Roman"/>
          <w:sz w:val="20"/>
          <w:szCs w:val="20"/>
        </w:rPr>
      </w:pPr>
      <w:r w:rsidRPr="0068031E">
        <w:rPr>
          <w:rFonts w:ascii="Times New Roman" w:hAnsi="Times New Roman"/>
          <w:sz w:val="20"/>
          <w:szCs w:val="20"/>
        </w:rPr>
        <w:t xml:space="preserve">Purchase Tv’s City Hall Conference room - </w:t>
      </w:r>
      <w:proofErr w:type="gramStart"/>
      <w:r w:rsidRPr="0068031E">
        <w:rPr>
          <w:rFonts w:ascii="Times New Roman" w:hAnsi="Times New Roman"/>
          <w:sz w:val="20"/>
          <w:szCs w:val="20"/>
        </w:rPr>
        <w:t>BACKER</w:t>
      </w:r>
      <w:proofErr w:type="gramEnd"/>
    </w:p>
    <w:p w14:paraId="202533B9" w14:textId="77777777" w:rsidR="004D59C1" w:rsidRPr="0068031E" w:rsidRDefault="004D59C1" w:rsidP="003A25A4">
      <w:pPr>
        <w:spacing w:after="0" w:afterAutospacing="0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D9562C7" w14:textId="2C935F72" w:rsidR="00A51F0E" w:rsidRPr="0068031E" w:rsidRDefault="003A25A4" w:rsidP="003A25A4">
      <w:pPr>
        <w:spacing w:after="0" w:afterAutospacing="0"/>
        <w:rPr>
          <w:rFonts w:ascii="Times New Roman" w:hAnsi="Times New Roman"/>
          <w:b/>
          <w:bCs/>
          <w:sz w:val="20"/>
          <w:szCs w:val="20"/>
          <w:u w:val="single"/>
        </w:rPr>
      </w:pPr>
      <w:r w:rsidRPr="0068031E">
        <w:rPr>
          <w:rFonts w:ascii="Times New Roman" w:hAnsi="Times New Roman"/>
          <w:b/>
          <w:bCs/>
          <w:sz w:val="20"/>
          <w:szCs w:val="20"/>
          <w:u w:val="single"/>
        </w:rPr>
        <w:t>New Business</w:t>
      </w:r>
    </w:p>
    <w:p w14:paraId="3F034B63" w14:textId="77777777" w:rsidR="00EF150A" w:rsidRPr="0068031E" w:rsidRDefault="00EF150A" w:rsidP="003A25A4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7A4CBA2D" w14:textId="50BE3531" w:rsidR="00A26281" w:rsidRPr="0068031E" w:rsidRDefault="00A26281" w:rsidP="003A25A4">
      <w:pPr>
        <w:spacing w:after="0" w:afterAutospacing="0"/>
        <w:rPr>
          <w:rFonts w:ascii="Times New Roman" w:hAnsi="Times New Roman"/>
          <w:sz w:val="20"/>
          <w:szCs w:val="20"/>
        </w:rPr>
      </w:pPr>
      <w:r w:rsidRPr="0068031E">
        <w:rPr>
          <w:rFonts w:ascii="Times New Roman" w:hAnsi="Times New Roman"/>
          <w:sz w:val="20"/>
          <w:szCs w:val="20"/>
        </w:rPr>
        <w:t xml:space="preserve">Non-motorized Trail Grant for riverfront engineering/lighting/greenery </w:t>
      </w:r>
      <w:r w:rsidR="00FC00A3" w:rsidRPr="0068031E">
        <w:rPr>
          <w:rFonts w:ascii="Times New Roman" w:hAnsi="Times New Roman"/>
          <w:sz w:val="20"/>
          <w:szCs w:val="20"/>
        </w:rPr>
        <w:t>–</w:t>
      </w:r>
      <w:r w:rsidRPr="0068031E">
        <w:rPr>
          <w:rFonts w:ascii="Times New Roman" w:hAnsi="Times New Roman"/>
          <w:sz w:val="20"/>
          <w:szCs w:val="20"/>
        </w:rPr>
        <w:t xml:space="preserve"> BACKER</w:t>
      </w:r>
    </w:p>
    <w:p w14:paraId="1677F2CD" w14:textId="77777777" w:rsidR="00FC00A3" w:rsidRPr="0068031E" w:rsidRDefault="00FC00A3" w:rsidP="003A25A4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65F65E94" w14:textId="23D0FF69" w:rsidR="00FC00A3" w:rsidRDefault="00FC00A3" w:rsidP="003A25A4">
      <w:pPr>
        <w:spacing w:after="0" w:afterAutospacing="0"/>
        <w:rPr>
          <w:rFonts w:ascii="Times New Roman" w:hAnsi="Times New Roman"/>
          <w:sz w:val="20"/>
          <w:szCs w:val="20"/>
        </w:rPr>
      </w:pPr>
      <w:r w:rsidRPr="0068031E">
        <w:rPr>
          <w:rFonts w:ascii="Times New Roman" w:hAnsi="Times New Roman"/>
          <w:sz w:val="20"/>
          <w:szCs w:val="20"/>
        </w:rPr>
        <w:t xml:space="preserve">Susquehanna Avenue G&amp;R Charles Agreement – BACKER </w:t>
      </w:r>
    </w:p>
    <w:p w14:paraId="5C7A0740" w14:textId="77777777" w:rsidR="008E5C65" w:rsidRDefault="008E5C65" w:rsidP="003A25A4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770C7955" w14:textId="77777777" w:rsidR="008E5C65" w:rsidRPr="008E5C65" w:rsidRDefault="008E5C65" w:rsidP="008E5C65">
      <w:pPr>
        <w:spacing w:after="0" w:afterAutospacing="0"/>
        <w:rPr>
          <w:rFonts w:ascii="Times New Roman" w:hAnsi="Times New Roman"/>
          <w:sz w:val="20"/>
          <w:szCs w:val="20"/>
        </w:rPr>
      </w:pPr>
      <w:r w:rsidRPr="008E5C65">
        <w:rPr>
          <w:rFonts w:ascii="Times New Roman" w:hAnsi="Times New Roman"/>
          <w:sz w:val="20"/>
          <w:szCs w:val="20"/>
        </w:rPr>
        <w:t xml:space="preserve">Susquehanna Avenue Phase 1 Notice to proceed – </w:t>
      </w:r>
      <w:proofErr w:type="gramStart"/>
      <w:r w:rsidRPr="008E5C65">
        <w:rPr>
          <w:rFonts w:ascii="Times New Roman" w:hAnsi="Times New Roman"/>
          <w:sz w:val="20"/>
          <w:szCs w:val="20"/>
        </w:rPr>
        <w:t>BACKER</w:t>
      </w:r>
      <w:proofErr w:type="gramEnd"/>
    </w:p>
    <w:p w14:paraId="4E54A286" w14:textId="77777777" w:rsidR="00A26281" w:rsidRPr="0068031E" w:rsidRDefault="00A26281" w:rsidP="003A25A4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725152FD" w14:textId="6C8F3E44" w:rsidR="000D2C0C" w:rsidRPr="0068031E" w:rsidRDefault="000D2C0C" w:rsidP="003A25A4">
      <w:pPr>
        <w:spacing w:after="0" w:afterAutospacing="0"/>
        <w:rPr>
          <w:rFonts w:ascii="Times New Roman" w:hAnsi="Times New Roman"/>
          <w:sz w:val="20"/>
          <w:szCs w:val="20"/>
        </w:rPr>
      </w:pPr>
      <w:r w:rsidRPr="0068031E">
        <w:rPr>
          <w:rFonts w:ascii="Times New Roman" w:hAnsi="Times New Roman"/>
          <w:sz w:val="20"/>
          <w:szCs w:val="20"/>
        </w:rPr>
        <w:t>UGI Check – EISTER</w:t>
      </w:r>
    </w:p>
    <w:p w14:paraId="74FC0C25" w14:textId="77777777" w:rsidR="000D2C0C" w:rsidRPr="0068031E" w:rsidRDefault="000D2C0C" w:rsidP="003A25A4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68116873" w14:textId="77777777" w:rsidR="003C5960" w:rsidRPr="0068031E" w:rsidRDefault="000D2C0C" w:rsidP="003C5960">
      <w:pPr>
        <w:spacing w:after="0" w:afterAutospacing="0"/>
        <w:rPr>
          <w:rFonts w:ascii="Times New Roman" w:hAnsi="Times New Roman"/>
          <w:sz w:val="20"/>
          <w:szCs w:val="20"/>
        </w:rPr>
      </w:pPr>
      <w:r w:rsidRPr="0068031E">
        <w:rPr>
          <w:rFonts w:ascii="Times New Roman" w:hAnsi="Times New Roman"/>
          <w:sz w:val="20"/>
          <w:szCs w:val="20"/>
        </w:rPr>
        <w:t xml:space="preserve">Event Trailer Items </w:t>
      </w:r>
      <w:r w:rsidR="00A26281" w:rsidRPr="0068031E">
        <w:rPr>
          <w:rFonts w:ascii="Times New Roman" w:hAnsi="Times New Roman"/>
          <w:sz w:val="20"/>
          <w:szCs w:val="20"/>
        </w:rPr>
        <w:t>–</w:t>
      </w:r>
      <w:r w:rsidRPr="0068031E">
        <w:rPr>
          <w:rFonts w:ascii="Times New Roman" w:hAnsi="Times New Roman"/>
          <w:sz w:val="20"/>
          <w:szCs w:val="20"/>
        </w:rPr>
        <w:t xml:space="preserve"> EISTER</w:t>
      </w:r>
      <w:r w:rsidR="003C5960" w:rsidRPr="0068031E">
        <w:rPr>
          <w:rFonts w:ascii="Times New Roman" w:hAnsi="Times New Roman"/>
          <w:sz w:val="20"/>
          <w:szCs w:val="20"/>
        </w:rPr>
        <w:t xml:space="preserve"> </w:t>
      </w:r>
    </w:p>
    <w:p w14:paraId="195CC61E" w14:textId="77777777" w:rsidR="003C5960" w:rsidRPr="0068031E" w:rsidRDefault="003C5960" w:rsidP="003C5960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3E7797F4" w14:textId="7EE103D4" w:rsidR="003C5960" w:rsidRPr="0068031E" w:rsidRDefault="003C5960" w:rsidP="003C5960">
      <w:pPr>
        <w:spacing w:after="0" w:afterAutospacing="0"/>
        <w:rPr>
          <w:rFonts w:ascii="Times New Roman" w:hAnsi="Times New Roman"/>
          <w:sz w:val="20"/>
          <w:szCs w:val="20"/>
        </w:rPr>
      </w:pPr>
      <w:r w:rsidRPr="0068031E">
        <w:rPr>
          <w:rFonts w:ascii="Times New Roman" w:hAnsi="Times New Roman"/>
          <w:sz w:val="20"/>
          <w:szCs w:val="20"/>
        </w:rPr>
        <w:t>Police Academy Recruitment Salary – BROSIOUS</w:t>
      </w:r>
    </w:p>
    <w:p w14:paraId="0D0D30A7" w14:textId="77777777" w:rsidR="003C5960" w:rsidRPr="0068031E" w:rsidRDefault="003C5960" w:rsidP="003C5960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4E10354F" w14:textId="77777777" w:rsidR="003C5960" w:rsidRPr="0068031E" w:rsidRDefault="003C5960" w:rsidP="003C5960">
      <w:pPr>
        <w:spacing w:after="0" w:afterAutospacing="0"/>
        <w:rPr>
          <w:rFonts w:ascii="Times New Roman" w:hAnsi="Times New Roman"/>
          <w:sz w:val="20"/>
          <w:szCs w:val="20"/>
        </w:rPr>
      </w:pPr>
      <w:r w:rsidRPr="0068031E">
        <w:rPr>
          <w:rFonts w:ascii="Times New Roman" w:hAnsi="Times New Roman"/>
          <w:sz w:val="20"/>
          <w:szCs w:val="20"/>
        </w:rPr>
        <w:t>Part Time Police Pay Rate – BROSIOUS</w:t>
      </w:r>
    </w:p>
    <w:p w14:paraId="5ED9EBD8" w14:textId="77777777" w:rsidR="003C5960" w:rsidRPr="0068031E" w:rsidRDefault="003C5960" w:rsidP="003C5960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693996A2" w14:textId="77777777" w:rsidR="003C5960" w:rsidRPr="0068031E" w:rsidRDefault="003C5960" w:rsidP="003C5960">
      <w:pPr>
        <w:spacing w:after="0" w:afterAutospacing="0"/>
        <w:rPr>
          <w:rFonts w:ascii="Times New Roman" w:hAnsi="Times New Roman"/>
          <w:sz w:val="20"/>
          <w:szCs w:val="20"/>
        </w:rPr>
      </w:pPr>
      <w:r w:rsidRPr="0068031E">
        <w:rPr>
          <w:rFonts w:ascii="Times New Roman" w:hAnsi="Times New Roman"/>
          <w:sz w:val="20"/>
          <w:szCs w:val="20"/>
        </w:rPr>
        <w:t>Advertising of Part Time Police Officer - BROSIOUS</w:t>
      </w:r>
    </w:p>
    <w:p w14:paraId="6154A489" w14:textId="77777777" w:rsidR="003C5960" w:rsidRPr="0068031E" w:rsidRDefault="003C5960" w:rsidP="003C5960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0738F3E4" w14:textId="77777777" w:rsidR="003C5960" w:rsidRPr="0068031E" w:rsidRDefault="003C5960" w:rsidP="003C5960">
      <w:pPr>
        <w:spacing w:after="0" w:afterAutospacing="0"/>
        <w:rPr>
          <w:rFonts w:ascii="Times New Roman" w:hAnsi="Times New Roman"/>
          <w:sz w:val="20"/>
          <w:szCs w:val="20"/>
        </w:rPr>
      </w:pPr>
      <w:r w:rsidRPr="0068031E">
        <w:rPr>
          <w:rFonts w:ascii="Times New Roman" w:hAnsi="Times New Roman"/>
          <w:sz w:val="20"/>
          <w:szCs w:val="20"/>
        </w:rPr>
        <w:t>Police Vehicle Equipment - BROSIOUS</w:t>
      </w:r>
    </w:p>
    <w:p w14:paraId="25DE0EC9" w14:textId="77777777" w:rsidR="0099461B" w:rsidRPr="0068031E" w:rsidRDefault="0099461B" w:rsidP="0099461B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4415F6E3" w14:textId="747FA88B" w:rsidR="0099461B" w:rsidRPr="0068031E" w:rsidRDefault="0099461B" w:rsidP="0099461B">
      <w:pPr>
        <w:spacing w:after="0" w:afterAutospacing="0"/>
        <w:rPr>
          <w:rFonts w:ascii="Times New Roman" w:hAnsi="Times New Roman"/>
          <w:sz w:val="20"/>
          <w:szCs w:val="20"/>
        </w:rPr>
      </w:pPr>
      <w:r w:rsidRPr="0068031E">
        <w:rPr>
          <w:rFonts w:ascii="Times New Roman" w:hAnsi="Times New Roman"/>
          <w:sz w:val="20"/>
          <w:szCs w:val="20"/>
        </w:rPr>
        <w:t xml:space="preserve">Resolution to Follow Municipal Records Schedule - BROSIOUS  </w:t>
      </w:r>
    </w:p>
    <w:p w14:paraId="2CCCDA4D" w14:textId="77777777" w:rsidR="00A26281" w:rsidRPr="0068031E" w:rsidRDefault="00A26281" w:rsidP="003A25A4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23BAA7BD" w14:textId="1729282B" w:rsidR="000D2C0C" w:rsidRPr="0068031E" w:rsidRDefault="00A26281" w:rsidP="003A25A4">
      <w:pPr>
        <w:spacing w:after="0" w:afterAutospacing="0"/>
        <w:rPr>
          <w:rFonts w:ascii="Times New Roman" w:hAnsi="Times New Roman"/>
          <w:sz w:val="20"/>
          <w:szCs w:val="20"/>
        </w:rPr>
      </w:pPr>
      <w:r w:rsidRPr="0068031E">
        <w:rPr>
          <w:rFonts w:ascii="Times New Roman" w:hAnsi="Times New Roman"/>
          <w:sz w:val="20"/>
          <w:szCs w:val="20"/>
        </w:rPr>
        <w:t>Resolution for shredding old Police Department Paperwork</w:t>
      </w:r>
      <w:r w:rsidR="00764D90" w:rsidRPr="0068031E">
        <w:rPr>
          <w:rFonts w:ascii="Times New Roman" w:hAnsi="Times New Roman"/>
          <w:sz w:val="20"/>
          <w:szCs w:val="20"/>
        </w:rPr>
        <w:t xml:space="preserve"> (Non-Evidentiary)</w:t>
      </w:r>
      <w:r w:rsidRPr="0068031E">
        <w:rPr>
          <w:rFonts w:ascii="Times New Roman" w:hAnsi="Times New Roman"/>
          <w:sz w:val="20"/>
          <w:szCs w:val="20"/>
        </w:rPr>
        <w:t xml:space="preserve"> – BROSIOUS</w:t>
      </w:r>
    </w:p>
    <w:p w14:paraId="05B337DA" w14:textId="77777777" w:rsidR="000D2C0C" w:rsidRPr="0068031E" w:rsidRDefault="000D2C0C" w:rsidP="003A25A4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0245DB74" w14:textId="11398642" w:rsidR="003C5960" w:rsidRPr="00073CBF" w:rsidRDefault="003C0EC3" w:rsidP="003A25A4">
      <w:pPr>
        <w:spacing w:after="0" w:afterAutospacing="0"/>
        <w:rPr>
          <w:rFonts w:ascii="Times New Roman" w:hAnsi="Times New Roman"/>
          <w:sz w:val="20"/>
          <w:szCs w:val="20"/>
        </w:rPr>
      </w:pPr>
      <w:r w:rsidRPr="0068031E">
        <w:rPr>
          <w:rFonts w:ascii="Times New Roman" w:hAnsi="Times New Roman"/>
          <w:sz w:val="20"/>
          <w:szCs w:val="20"/>
        </w:rPr>
        <w:t>Approval of Abstract/Vouchers for GF</w:t>
      </w:r>
      <w:r w:rsidR="000A79C2" w:rsidRPr="0068031E">
        <w:rPr>
          <w:rFonts w:ascii="Times New Roman" w:hAnsi="Times New Roman"/>
          <w:sz w:val="20"/>
          <w:szCs w:val="20"/>
        </w:rPr>
        <w:t xml:space="preserve"> </w:t>
      </w:r>
      <w:r w:rsidR="004A3A7B" w:rsidRPr="0068031E">
        <w:rPr>
          <w:rFonts w:ascii="Times New Roman" w:hAnsi="Times New Roman"/>
          <w:sz w:val="20"/>
          <w:szCs w:val="20"/>
        </w:rPr>
        <w:t>$</w:t>
      </w:r>
      <w:r w:rsidR="00445A98" w:rsidRPr="0068031E">
        <w:rPr>
          <w:rFonts w:ascii="Times New Roman" w:hAnsi="Times New Roman"/>
          <w:sz w:val="20"/>
          <w:szCs w:val="20"/>
        </w:rPr>
        <w:t>125,971.34</w:t>
      </w:r>
      <w:r w:rsidR="0043667A" w:rsidRPr="0068031E">
        <w:rPr>
          <w:rFonts w:ascii="Times New Roman" w:hAnsi="Times New Roman"/>
          <w:sz w:val="20"/>
          <w:szCs w:val="20"/>
        </w:rPr>
        <w:t>,</w:t>
      </w:r>
      <w:r w:rsidR="00271425" w:rsidRPr="0068031E">
        <w:rPr>
          <w:rFonts w:ascii="Times New Roman" w:hAnsi="Times New Roman"/>
          <w:sz w:val="20"/>
          <w:szCs w:val="20"/>
        </w:rPr>
        <w:t xml:space="preserve"> </w:t>
      </w:r>
      <w:r w:rsidRPr="0068031E">
        <w:rPr>
          <w:rFonts w:ascii="Times New Roman" w:hAnsi="Times New Roman"/>
          <w:sz w:val="20"/>
          <w:szCs w:val="20"/>
        </w:rPr>
        <w:t>LF</w:t>
      </w:r>
      <w:r w:rsidR="008B1DFC" w:rsidRPr="0068031E">
        <w:rPr>
          <w:rFonts w:ascii="Times New Roman" w:hAnsi="Times New Roman"/>
          <w:sz w:val="20"/>
          <w:szCs w:val="20"/>
        </w:rPr>
        <w:t xml:space="preserve"> $</w:t>
      </w:r>
      <w:r w:rsidR="00445A98" w:rsidRPr="0068031E">
        <w:rPr>
          <w:rFonts w:ascii="Times New Roman" w:hAnsi="Times New Roman"/>
          <w:sz w:val="20"/>
          <w:szCs w:val="20"/>
        </w:rPr>
        <w:t>2,618.74</w:t>
      </w:r>
      <w:r w:rsidR="0043667A" w:rsidRPr="0068031E">
        <w:rPr>
          <w:rFonts w:ascii="Times New Roman" w:hAnsi="Times New Roman"/>
          <w:sz w:val="20"/>
          <w:szCs w:val="20"/>
        </w:rPr>
        <w:t>, Private Grants $, Payroll $</w:t>
      </w:r>
      <w:r w:rsidR="00021AE6">
        <w:rPr>
          <w:rFonts w:ascii="Times New Roman" w:hAnsi="Times New Roman"/>
          <w:sz w:val="20"/>
          <w:szCs w:val="20"/>
        </w:rPr>
        <w:t>73,484.79</w:t>
      </w:r>
      <w:r w:rsidRPr="0068031E">
        <w:rPr>
          <w:rFonts w:ascii="Times New Roman" w:hAnsi="Times New Roman"/>
          <w:sz w:val="20"/>
          <w:szCs w:val="20"/>
        </w:rPr>
        <w:t>-</w:t>
      </w:r>
      <w:r w:rsidR="00173D84" w:rsidRPr="0068031E">
        <w:rPr>
          <w:rFonts w:ascii="Times New Roman" w:hAnsi="Times New Roman"/>
          <w:sz w:val="20"/>
          <w:szCs w:val="20"/>
        </w:rPr>
        <w:t xml:space="preserve"> SAVIDGE</w:t>
      </w:r>
      <w:r w:rsidRPr="0068031E">
        <w:rPr>
          <w:rFonts w:ascii="Times New Roman" w:hAnsi="Times New Roman"/>
          <w:sz w:val="20"/>
          <w:szCs w:val="20"/>
        </w:rPr>
        <w:t xml:space="preserve"> </w:t>
      </w:r>
    </w:p>
    <w:p w14:paraId="2B76218F" w14:textId="77777777" w:rsidR="003C5960" w:rsidRPr="0068031E" w:rsidRDefault="003C5960" w:rsidP="003A25A4">
      <w:pPr>
        <w:spacing w:after="0" w:afterAutospacing="0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8D68259" w14:textId="4D009C39" w:rsidR="00EE6F81" w:rsidRPr="0068031E" w:rsidRDefault="003A25A4" w:rsidP="003A25A4">
      <w:pPr>
        <w:spacing w:after="0" w:afterAutospacing="0"/>
        <w:rPr>
          <w:rFonts w:ascii="Times New Roman" w:hAnsi="Times New Roman"/>
          <w:b/>
          <w:bCs/>
          <w:sz w:val="20"/>
          <w:szCs w:val="20"/>
          <w:u w:val="single"/>
        </w:rPr>
      </w:pPr>
      <w:r w:rsidRPr="0068031E">
        <w:rPr>
          <w:rFonts w:ascii="Times New Roman" w:hAnsi="Times New Roman"/>
          <w:b/>
          <w:bCs/>
          <w:sz w:val="20"/>
          <w:szCs w:val="20"/>
          <w:u w:val="single"/>
        </w:rPr>
        <w:t xml:space="preserve">Discussion </w:t>
      </w:r>
    </w:p>
    <w:p w14:paraId="2B7DC12C" w14:textId="77777777" w:rsidR="00271425" w:rsidRPr="0068031E" w:rsidRDefault="00271425" w:rsidP="003A25A4">
      <w:pPr>
        <w:spacing w:after="0" w:afterAutospacing="0"/>
        <w:rPr>
          <w:rFonts w:ascii="Times New Roman" w:hAnsi="Times New Roman"/>
          <w:bCs/>
          <w:sz w:val="20"/>
          <w:szCs w:val="20"/>
        </w:rPr>
      </w:pPr>
    </w:p>
    <w:p w14:paraId="7CA0F832" w14:textId="194483EB" w:rsidR="00237D8D" w:rsidRPr="0068031E" w:rsidRDefault="00A26281" w:rsidP="00237D8D">
      <w:pPr>
        <w:spacing w:after="0" w:afterAutospacing="0"/>
        <w:rPr>
          <w:rFonts w:ascii="Times New Roman" w:hAnsi="Times New Roman"/>
          <w:bCs/>
          <w:sz w:val="20"/>
          <w:szCs w:val="20"/>
        </w:rPr>
      </w:pPr>
      <w:r w:rsidRPr="0068031E">
        <w:rPr>
          <w:rFonts w:ascii="Times New Roman" w:hAnsi="Times New Roman"/>
          <w:bCs/>
          <w:sz w:val="20"/>
          <w:szCs w:val="20"/>
        </w:rPr>
        <w:t xml:space="preserve">Old Police Department Update </w:t>
      </w:r>
      <w:r w:rsidR="00237D8D" w:rsidRPr="0068031E">
        <w:rPr>
          <w:rFonts w:ascii="Times New Roman" w:hAnsi="Times New Roman"/>
          <w:bCs/>
          <w:sz w:val="20"/>
          <w:szCs w:val="20"/>
        </w:rPr>
        <w:t>–</w:t>
      </w:r>
      <w:r w:rsidRPr="0068031E">
        <w:rPr>
          <w:rFonts w:ascii="Times New Roman" w:hAnsi="Times New Roman"/>
          <w:bCs/>
          <w:sz w:val="20"/>
          <w:szCs w:val="20"/>
        </w:rPr>
        <w:t xml:space="preserve"> </w:t>
      </w:r>
      <w:r w:rsidR="00173D84" w:rsidRPr="0068031E">
        <w:rPr>
          <w:rFonts w:ascii="Times New Roman" w:hAnsi="Times New Roman"/>
          <w:bCs/>
          <w:sz w:val="20"/>
          <w:szCs w:val="20"/>
        </w:rPr>
        <w:t>EISTER</w:t>
      </w:r>
    </w:p>
    <w:p w14:paraId="3BB5D55C" w14:textId="77777777" w:rsidR="00073CBF" w:rsidRDefault="00073CBF" w:rsidP="003A25A4">
      <w:pPr>
        <w:spacing w:after="0" w:afterAutospacing="0"/>
        <w:rPr>
          <w:rFonts w:ascii="Times New Roman" w:hAnsi="Times New Roman"/>
          <w:bCs/>
          <w:sz w:val="20"/>
          <w:szCs w:val="20"/>
        </w:rPr>
      </w:pPr>
    </w:p>
    <w:p w14:paraId="229CD36B" w14:textId="27B73D42" w:rsidR="00271425" w:rsidRPr="0068031E" w:rsidRDefault="00237D8D" w:rsidP="003A25A4">
      <w:pPr>
        <w:spacing w:after="0" w:afterAutospacing="0"/>
        <w:rPr>
          <w:rFonts w:ascii="Times New Roman" w:hAnsi="Times New Roman"/>
          <w:bCs/>
          <w:sz w:val="20"/>
          <w:szCs w:val="20"/>
        </w:rPr>
      </w:pPr>
      <w:r w:rsidRPr="0068031E">
        <w:rPr>
          <w:rFonts w:ascii="Times New Roman" w:hAnsi="Times New Roman"/>
          <w:bCs/>
          <w:sz w:val="20"/>
          <w:szCs w:val="20"/>
        </w:rPr>
        <w:t>Blight Line Item – BARNHART</w:t>
      </w:r>
    </w:p>
    <w:p w14:paraId="197A9F99" w14:textId="77777777" w:rsidR="00237D8D" w:rsidRPr="0068031E" w:rsidRDefault="00237D8D" w:rsidP="003A25A4">
      <w:pPr>
        <w:spacing w:after="0" w:afterAutospacing="0"/>
        <w:rPr>
          <w:rFonts w:ascii="Times New Roman" w:hAnsi="Times New Roman"/>
          <w:bCs/>
          <w:sz w:val="20"/>
          <w:szCs w:val="20"/>
        </w:rPr>
      </w:pPr>
    </w:p>
    <w:p w14:paraId="58C649FA" w14:textId="0435F461" w:rsidR="00237D8D" w:rsidRPr="0068031E" w:rsidRDefault="00237D8D" w:rsidP="003A25A4">
      <w:pPr>
        <w:spacing w:after="0" w:afterAutospacing="0"/>
        <w:rPr>
          <w:rFonts w:ascii="Times New Roman" w:hAnsi="Times New Roman"/>
          <w:bCs/>
          <w:sz w:val="20"/>
          <w:szCs w:val="20"/>
        </w:rPr>
      </w:pPr>
      <w:r w:rsidRPr="0068031E">
        <w:rPr>
          <w:rFonts w:ascii="Times New Roman" w:hAnsi="Times New Roman"/>
          <w:bCs/>
          <w:sz w:val="20"/>
          <w:szCs w:val="20"/>
        </w:rPr>
        <w:t>Firefighters Club High School Students - BARNHART</w:t>
      </w:r>
    </w:p>
    <w:p w14:paraId="1A8A3D98" w14:textId="77777777" w:rsidR="00271425" w:rsidRPr="0068031E" w:rsidRDefault="00271425" w:rsidP="003A25A4">
      <w:pPr>
        <w:spacing w:after="0" w:afterAutospacing="0"/>
        <w:rPr>
          <w:rFonts w:ascii="Times New Roman" w:hAnsi="Times New Roman"/>
          <w:bCs/>
          <w:sz w:val="20"/>
          <w:szCs w:val="20"/>
        </w:rPr>
      </w:pPr>
    </w:p>
    <w:p w14:paraId="35B3F4E1" w14:textId="77777777" w:rsidR="000E6F85" w:rsidRPr="0068031E" w:rsidRDefault="000E6F85" w:rsidP="003A25A4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</w:rPr>
      </w:pPr>
    </w:p>
    <w:p w14:paraId="2445B863" w14:textId="18DB7213" w:rsidR="003A25A4" w:rsidRPr="0068031E" w:rsidRDefault="003A25A4" w:rsidP="003A25A4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</w:rPr>
      </w:pPr>
      <w:r w:rsidRPr="0068031E">
        <w:rPr>
          <w:rFonts w:ascii="Times New Roman" w:hAnsi="Times New Roman"/>
          <w:b/>
          <w:sz w:val="20"/>
          <w:szCs w:val="20"/>
          <w:u w:val="single"/>
        </w:rPr>
        <w:t>ANNOUNCEMENTS</w:t>
      </w:r>
    </w:p>
    <w:p w14:paraId="4CDCBEE7" w14:textId="77777777" w:rsidR="006728A3" w:rsidRPr="0068031E" w:rsidRDefault="006728A3" w:rsidP="006728A3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036E7C19" w14:textId="77777777" w:rsidR="003D5C56" w:rsidRPr="0068031E" w:rsidRDefault="003D5C56" w:rsidP="003D5C56">
      <w:pPr>
        <w:jc w:val="left"/>
        <w:rPr>
          <w:rFonts w:ascii="Times New Roman" w:hAnsi="Times New Roman"/>
          <w:b/>
          <w:bCs/>
          <w:sz w:val="20"/>
          <w:szCs w:val="20"/>
        </w:rPr>
      </w:pPr>
      <w:r w:rsidRPr="0068031E">
        <w:rPr>
          <w:rFonts w:ascii="Times New Roman" w:hAnsi="Times New Roman"/>
          <w:b/>
          <w:bCs/>
          <w:sz w:val="20"/>
          <w:szCs w:val="20"/>
        </w:rPr>
        <w:t xml:space="preserve">Accepting Letters of Interest for 1 open spot H.A.R.B. (Historical Architectural Review Board) – Must be a Licensed Contractor </w:t>
      </w:r>
    </w:p>
    <w:p w14:paraId="409B853A" w14:textId="77777777" w:rsidR="003D5C56" w:rsidRPr="0068031E" w:rsidRDefault="003D5C56" w:rsidP="003D5C56">
      <w:pPr>
        <w:jc w:val="left"/>
        <w:rPr>
          <w:rFonts w:ascii="Times New Roman" w:hAnsi="Times New Roman"/>
          <w:b/>
          <w:bCs/>
          <w:sz w:val="20"/>
          <w:szCs w:val="20"/>
        </w:rPr>
      </w:pPr>
      <w:r w:rsidRPr="0068031E">
        <w:rPr>
          <w:rFonts w:ascii="Times New Roman" w:hAnsi="Times New Roman"/>
          <w:b/>
          <w:bCs/>
          <w:sz w:val="20"/>
          <w:szCs w:val="20"/>
        </w:rPr>
        <w:t>Accepting Letters of interest for 7 open spots (5 Active &amp; 2 Alternates) on the Nuisance Abatement Board of Appeals (1 City Executive, 1 City Councilperson, 1 Police Officer, 2 Business Owners, &amp; 2 Sunbury Citizens)</w:t>
      </w:r>
    </w:p>
    <w:p w14:paraId="3E7D0A49" w14:textId="77777777" w:rsidR="003D5C56" w:rsidRPr="0068031E" w:rsidRDefault="003D5C56" w:rsidP="003D5C56">
      <w:pPr>
        <w:jc w:val="left"/>
        <w:rPr>
          <w:rFonts w:ascii="Times New Roman" w:hAnsi="Times New Roman"/>
          <w:b/>
          <w:bCs/>
          <w:sz w:val="20"/>
          <w:szCs w:val="20"/>
        </w:rPr>
      </w:pPr>
      <w:r w:rsidRPr="0068031E">
        <w:rPr>
          <w:rFonts w:ascii="Times New Roman" w:hAnsi="Times New Roman"/>
          <w:b/>
          <w:bCs/>
          <w:sz w:val="20"/>
          <w:szCs w:val="20"/>
        </w:rPr>
        <w:t>City Wide Clean-Up March 26-28, Sunbury Transfer Station 1pm-7pm. City Residents only. No tv’s or freon based items, no paint, oil, or chemicals will be accepted.</w:t>
      </w:r>
    </w:p>
    <w:p w14:paraId="709ABB34" w14:textId="55DB46EB" w:rsidR="00187F41" w:rsidRPr="0068031E" w:rsidRDefault="00187F41" w:rsidP="003D5C56">
      <w:pPr>
        <w:jc w:val="left"/>
        <w:rPr>
          <w:rFonts w:ascii="Times New Roman" w:hAnsi="Times New Roman"/>
          <w:b/>
          <w:bCs/>
          <w:sz w:val="20"/>
          <w:szCs w:val="20"/>
        </w:rPr>
      </w:pPr>
      <w:r w:rsidRPr="0068031E">
        <w:rPr>
          <w:rFonts w:ascii="Times New Roman" w:hAnsi="Times New Roman"/>
          <w:b/>
          <w:bCs/>
          <w:sz w:val="20"/>
          <w:szCs w:val="20"/>
        </w:rPr>
        <w:t xml:space="preserve">**DATE CHANGE** Easter Egg Hunt Hosted by Goodwill Hose Co. &amp; Sunbury Police Dept. – Saturday, March 30, </w:t>
      </w:r>
      <w:proofErr w:type="gramStart"/>
      <w:r w:rsidRPr="0068031E">
        <w:rPr>
          <w:rFonts w:ascii="Times New Roman" w:hAnsi="Times New Roman"/>
          <w:b/>
          <w:bCs/>
          <w:sz w:val="20"/>
          <w:szCs w:val="20"/>
        </w:rPr>
        <w:t>2024</w:t>
      </w:r>
      <w:proofErr w:type="gramEnd"/>
      <w:r w:rsidRPr="0068031E">
        <w:rPr>
          <w:rFonts w:ascii="Times New Roman" w:hAnsi="Times New Roman"/>
          <w:b/>
          <w:bCs/>
          <w:sz w:val="20"/>
          <w:szCs w:val="20"/>
        </w:rPr>
        <w:t xml:space="preserve"> from 9am – 12 pm at the David L Persing Complex</w:t>
      </w:r>
    </w:p>
    <w:p w14:paraId="206C7E13" w14:textId="3033CC26" w:rsidR="003E2F84" w:rsidRPr="0068031E" w:rsidRDefault="003E2F84" w:rsidP="003D5C56">
      <w:pPr>
        <w:jc w:val="left"/>
        <w:rPr>
          <w:rFonts w:ascii="Times New Roman" w:hAnsi="Times New Roman"/>
          <w:b/>
          <w:bCs/>
          <w:sz w:val="20"/>
          <w:szCs w:val="20"/>
        </w:rPr>
      </w:pPr>
      <w:r w:rsidRPr="0068031E">
        <w:rPr>
          <w:rFonts w:ascii="Times New Roman" w:hAnsi="Times New Roman"/>
          <w:b/>
          <w:bCs/>
          <w:sz w:val="20"/>
          <w:szCs w:val="20"/>
        </w:rPr>
        <w:t>Next City Council Meeting April 8th, 2024, 6:15pm</w:t>
      </w:r>
    </w:p>
    <w:p w14:paraId="5E006610" w14:textId="77777777" w:rsidR="003D5C56" w:rsidRPr="0068031E" w:rsidRDefault="003D5C56" w:rsidP="003D5C56">
      <w:pPr>
        <w:jc w:val="left"/>
        <w:rPr>
          <w:rFonts w:ascii="Times New Roman" w:hAnsi="Times New Roman"/>
          <w:b/>
          <w:bCs/>
          <w:sz w:val="20"/>
          <w:szCs w:val="20"/>
        </w:rPr>
      </w:pPr>
      <w:r w:rsidRPr="0068031E">
        <w:rPr>
          <w:rFonts w:ascii="Times New Roman" w:hAnsi="Times New Roman"/>
          <w:b/>
          <w:bCs/>
          <w:sz w:val="20"/>
          <w:szCs w:val="20"/>
        </w:rPr>
        <w:t>Electronic Recycling Day April 20</w:t>
      </w:r>
      <w:r w:rsidRPr="0068031E">
        <w:rPr>
          <w:rFonts w:ascii="Times New Roman" w:hAnsi="Times New Roman"/>
          <w:b/>
          <w:bCs/>
          <w:sz w:val="20"/>
          <w:szCs w:val="20"/>
          <w:vertAlign w:val="superscript"/>
        </w:rPr>
        <w:t>th</w:t>
      </w:r>
      <w:r w:rsidRPr="0068031E">
        <w:rPr>
          <w:rFonts w:ascii="Times New Roman" w:hAnsi="Times New Roman"/>
          <w:b/>
          <w:bCs/>
          <w:sz w:val="20"/>
          <w:szCs w:val="20"/>
        </w:rPr>
        <w:t>, 2024, 1000-1200, City Skating Rink Parking lot.       No TV’s</w:t>
      </w:r>
    </w:p>
    <w:p w14:paraId="505861F5" w14:textId="77777777" w:rsidR="003D5C56" w:rsidRPr="0068031E" w:rsidRDefault="003D5C56" w:rsidP="003D5C56">
      <w:pPr>
        <w:jc w:val="left"/>
        <w:rPr>
          <w:rFonts w:ascii="Times New Roman" w:hAnsi="Times New Roman"/>
          <w:b/>
          <w:bCs/>
          <w:sz w:val="20"/>
          <w:szCs w:val="20"/>
        </w:rPr>
      </w:pPr>
      <w:r w:rsidRPr="0068031E">
        <w:rPr>
          <w:rFonts w:ascii="Times New Roman" w:hAnsi="Times New Roman"/>
          <w:b/>
          <w:bCs/>
          <w:sz w:val="20"/>
          <w:szCs w:val="20"/>
        </w:rPr>
        <w:t>Coffee with Corgis for Watsons Wish Foundation, April 20</w:t>
      </w:r>
      <w:r w:rsidRPr="0068031E">
        <w:rPr>
          <w:rFonts w:ascii="Times New Roman" w:hAnsi="Times New Roman"/>
          <w:b/>
          <w:bCs/>
          <w:sz w:val="20"/>
          <w:szCs w:val="20"/>
          <w:vertAlign w:val="superscript"/>
        </w:rPr>
        <w:t>th</w:t>
      </w:r>
      <w:r w:rsidRPr="0068031E">
        <w:rPr>
          <w:rFonts w:ascii="Times New Roman" w:hAnsi="Times New Roman"/>
          <w:b/>
          <w:bCs/>
          <w:sz w:val="20"/>
          <w:szCs w:val="20"/>
        </w:rPr>
        <w:t>, 2024, 3</w:t>
      </w:r>
      <w:r w:rsidRPr="0068031E">
        <w:rPr>
          <w:rFonts w:ascii="Times New Roman" w:hAnsi="Times New Roman"/>
          <w:b/>
          <w:bCs/>
          <w:sz w:val="20"/>
          <w:szCs w:val="20"/>
          <w:vertAlign w:val="superscript"/>
        </w:rPr>
        <w:t>rd</w:t>
      </w:r>
      <w:r w:rsidRPr="0068031E">
        <w:rPr>
          <w:rFonts w:ascii="Times New Roman" w:hAnsi="Times New Roman"/>
          <w:b/>
          <w:bCs/>
          <w:sz w:val="20"/>
          <w:szCs w:val="20"/>
        </w:rPr>
        <w:t xml:space="preserve"> St Train Station</w:t>
      </w:r>
    </w:p>
    <w:p w14:paraId="69B2CE4A" w14:textId="77777777" w:rsidR="003D5C56" w:rsidRPr="0068031E" w:rsidRDefault="003D5C56" w:rsidP="003D5C56">
      <w:pPr>
        <w:jc w:val="left"/>
        <w:rPr>
          <w:rFonts w:ascii="Times New Roman" w:hAnsi="Times New Roman"/>
          <w:b/>
          <w:bCs/>
          <w:sz w:val="20"/>
          <w:szCs w:val="20"/>
        </w:rPr>
      </w:pPr>
      <w:r w:rsidRPr="0068031E">
        <w:rPr>
          <w:rFonts w:ascii="Times New Roman" w:hAnsi="Times New Roman"/>
          <w:b/>
          <w:bCs/>
          <w:sz w:val="20"/>
          <w:szCs w:val="20"/>
        </w:rPr>
        <w:t xml:space="preserve">Cameron Park &amp; Front Street Clean-up (Shikellamy JROTC, Law Enforcement Club, </w:t>
      </w:r>
      <w:proofErr w:type="gramStart"/>
      <w:r w:rsidRPr="0068031E">
        <w:rPr>
          <w:rFonts w:ascii="Times New Roman" w:hAnsi="Times New Roman"/>
          <w:b/>
          <w:bCs/>
          <w:sz w:val="20"/>
          <w:szCs w:val="20"/>
        </w:rPr>
        <w:t>and  other</w:t>
      </w:r>
      <w:proofErr w:type="gramEnd"/>
      <w:r w:rsidRPr="0068031E">
        <w:rPr>
          <w:rFonts w:ascii="Times New Roman" w:hAnsi="Times New Roman"/>
          <w:b/>
          <w:bCs/>
          <w:sz w:val="20"/>
          <w:szCs w:val="20"/>
        </w:rPr>
        <w:t xml:space="preserve"> student volunteers will be helping beautify our city) April 22</w:t>
      </w:r>
      <w:r w:rsidRPr="0068031E">
        <w:rPr>
          <w:rFonts w:ascii="Times New Roman" w:hAnsi="Times New Roman"/>
          <w:b/>
          <w:bCs/>
          <w:sz w:val="20"/>
          <w:szCs w:val="20"/>
          <w:vertAlign w:val="superscript"/>
        </w:rPr>
        <w:t>nd</w:t>
      </w:r>
      <w:r w:rsidRPr="0068031E">
        <w:rPr>
          <w:rFonts w:ascii="Times New Roman" w:hAnsi="Times New Roman"/>
          <w:b/>
          <w:bCs/>
          <w:sz w:val="20"/>
          <w:szCs w:val="20"/>
        </w:rPr>
        <w:t xml:space="preserve"> 9am Cameron Park</w:t>
      </w:r>
    </w:p>
    <w:p w14:paraId="0BA0E85E" w14:textId="77777777" w:rsidR="003D5C56" w:rsidRPr="0068031E" w:rsidRDefault="003D5C56" w:rsidP="003D5C56">
      <w:pPr>
        <w:jc w:val="left"/>
        <w:rPr>
          <w:rFonts w:ascii="Times New Roman" w:hAnsi="Times New Roman"/>
          <w:b/>
          <w:bCs/>
          <w:sz w:val="20"/>
          <w:szCs w:val="20"/>
        </w:rPr>
      </w:pPr>
      <w:r w:rsidRPr="0068031E">
        <w:rPr>
          <w:rFonts w:ascii="Times New Roman" w:hAnsi="Times New Roman"/>
          <w:b/>
          <w:bCs/>
          <w:sz w:val="20"/>
          <w:szCs w:val="20"/>
        </w:rPr>
        <w:t>Summer Kickoff – June 8</w:t>
      </w:r>
      <w:r w:rsidRPr="0068031E">
        <w:rPr>
          <w:rFonts w:ascii="Times New Roman" w:hAnsi="Times New Roman"/>
          <w:b/>
          <w:bCs/>
          <w:sz w:val="20"/>
          <w:szCs w:val="20"/>
          <w:vertAlign w:val="superscript"/>
        </w:rPr>
        <w:t>th</w:t>
      </w:r>
      <w:r w:rsidRPr="0068031E">
        <w:rPr>
          <w:rFonts w:ascii="Times New Roman" w:hAnsi="Times New Roman"/>
          <w:b/>
          <w:bCs/>
          <w:sz w:val="20"/>
          <w:szCs w:val="20"/>
        </w:rPr>
        <w:t>, 2024, River front</w:t>
      </w:r>
    </w:p>
    <w:p w14:paraId="36FF1ED0" w14:textId="77777777" w:rsidR="003D5C56" w:rsidRPr="0068031E" w:rsidRDefault="003D5C56" w:rsidP="003D5C56">
      <w:pPr>
        <w:jc w:val="left"/>
        <w:rPr>
          <w:rFonts w:ascii="Times New Roman" w:hAnsi="Times New Roman"/>
          <w:b/>
          <w:bCs/>
          <w:sz w:val="20"/>
          <w:szCs w:val="20"/>
        </w:rPr>
      </w:pPr>
      <w:r w:rsidRPr="0068031E">
        <w:rPr>
          <w:rFonts w:ascii="Times New Roman" w:hAnsi="Times New Roman"/>
          <w:b/>
          <w:bCs/>
          <w:sz w:val="20"/>
          <w:szCs w:val="20"/>
        </w:rPr>
        <w:t xml:space="preserve">Tattoo Convention “Ink in the Rink” – June 7-9, 2024, Ice Rink, Contact Chris Bucher at </w:t>
      </w:r>
      <w:hyperlink r:id="rId5" w:history="1">
        <w:r w:rsidRPr="0068031E">
          <w:rPr>
            <w:rFonts w:ascii="Times New Roman" w:hAnsi="Times New Roman"/>
            <w:b/>
            <w:bCs/>
            <w:color w:val="0563C1" w:themeColor="hyperlink"/>
            <w:sz w:val="20"/>
            <w:szCs w:val="20"/>
            <w:u w:val="single"/>
          </w:rPr>
          <w:t>booking@bodysinkpa.com</w:t>
        </w:r>
      </w:hyperlink>
      <w:r w:rsidRPr="0068031E">
        <w:rPr>
          <w:rFonts w:ascii="Times New Roman" w:hAnsi="Times New Roman"/>
          <w:b/>
          <w:bCs/>
          <w:sz w:val="20"/>
          <w:szCs w:val="20"/>
        </w:rPr>
        <w:t xml:space="preserve"> for more information.</w:t>
      </w:r>
    </w:p>
    <w:p w14:paraId="744DE208" w14:textId="77777777" w:rsidR="003D5C56" w:rsidRPr="0068031E" w:rsidRDefault="003D5C56" w:rsidP="003D5C56">
      <w:pPr>
        <w:jc w:val="left"/>
        <w:rPr>
          <w:rFonts w:ascii="Times New Roman" w:hAnsi="Times New Roman"/>
          <w:b/>
          <w:bCs/>
          <w:sz w:val="20"/>
          <w:szCs w:val="20"/>
        </w:rPr>
      </w:pPr>
      <w:r w:rsidRPr="0068031E">
        <w:rPr>
          <w:rFonts w:ascii="Times New Roman" w:hAnsi="Times New Roman"/>
          <w:b/>
          <w:bCs/>
          <w:sz w:val="20"/>
          <w:szCs w:val="20"/>
        </w:rPr>
        <w:t xml:space="preserve">Christmas in July – Saturday, July 27, </w:t>
      </w:r>
      <w:proofErr w:type="gramStart"/>
      <w:r w:rsidRPr="0068031E">
        <w:rPr>
          <w:rFonts w:ascii="Times New Roman" w:hAnsi="Times New Roman"/>
          <w:b/>
          <w:bCs/>
          <w:sz w:val="20"/>
          <w:szCs w:val="20"/>
        </w:rPr>
        <w:t>2024</w:t>
      </w:r>
      <w:proofErr w:type="gramEnd"/>
      <w:r w:rsidRPr="0068031E">
        <w:rPr>
          <w:rFonts w:ascii="Times New Roman" w:hAnsi="Times New Roman"/>
          <w:b/>
          <w:bCs/>
          <w:sz w:val="20"/>
          <w:szCs w:val="20"/>
        </w:rPr>
        <w:t xml:space="preserve"> from 9am-4pm at Cameron Park</w:t>
      </w:r>
    </w:p>
    <w:p w14:paraId="6AE55041" w14:textId="77777777" w:rsidR="003D5C56" w:rsidRPr="0068031E" w:rsidRDefault="003D5C56" w:rsidP="003D5C56">
      <w:pPr>
        <w:jc w:val="left"/>
        <w:rPr>
          <w:rFonts w:ascii="Times New Roman" w:hAnsi="Times New Roman"/>
          <w:b/>
          <w:bCs/>
          <w:sz w:val="20"/>
          <w:szCs w:val="20"/>
        </w:rPr>
      </w:pPr>
      <w:r w:rsidRPr="0068031E">
        <w:rPr>
          <w:rFonts w:ascii="Times New Roman" w:hAnsi="Times New Roman"/>
          <w:b/>
          <w:bCs/>
          <w:sz w:val="20"/>
          <w:szCs w:val="20"/>
        </w:rPr>
        <w:t xml:space="preserve">Motorcycle Rally “Rally at the Rink” – August 17-18, Ice Rink, Contact the </w:t>
      </w:r>
      <w:proofErr w:type="spellStart"/>
      <w:r w:rsidRPr="0068031E">
        <w:rPr>
          <w:rFonts w:ascii="Times New Roman" w:hAnsi="Times New Roman"/>
          <w:b/>
          <w:bCs/>
          <w:sz w:val="20"/>
          <w:szCs w:val="20"/>
        </w:rPr>
        <w:t>Bootleggerz</w:t>
      </w:r>
      <w:proofErr w:type="spellEnd"/>
      <w:r w:rsidRPr="0068031E">
        <w:rPr>
          <w:rFonts w:ascii="Times New Roman" w:hAnsi="Times New Roman"/>
          <w:b/>
          <w:bCs/>
          <w:sz w:val="20"/>
          <w:szCs w:val="20"/>
        </w:rPr>
        <w:t xml:space="preserve"> Benefit Club on Facebook for more information.</w:t>
      </w:r>
    </w:p>
    <w:p w14:paraId="6CFFB826" w14:textId="585E9C4B" w:rsidR="00DF3F49" w:rsidRPr="0068031E" w:rsidRDefault="00073CBF" w:rsidP="00DF3F49">
      <w:pPr>
        <w:shd w:val="clear" w:color="auto" w:fill="FFFFFF"/>
        <w:spacing w:beforeAutospacing="1" w:after="0"/>
        <w:jc w:val="left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68031E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The City</w:t>
      </w:r>
      <w:r w:rsidR="00DF3F49" w:rsidRPr="0068031E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of Sunbury Brush Recycle Center located @ 2</w:t>
      </w:r>
      <w:r w:rsidR="00DF3F49" w:rsidRPr="0068031E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vertAlign w:val="superscript"/>
        </w:rPr>
        <w:t>nd</w:t>
      </w:r>
      <w:r w:rsidR="00DF3F49" w:rsidRPr="0068031E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 &amp; John on the old Celotex property will reopen Saturday April 6, 2024. We will be open 7am to noon and through the summer for deliveries of </w:t>
      </w:r>
      <w:proofErr w:type="gramStart"/>
      <w:r w:rsidR="00DF3F49" w:rsidRPr="0068031E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brush</w:t>
      </w:r>
      <w:proofErr w:type="gramEnd"/>
      <w:r w:rsidR="00DF3F49" w:rsidRPr="0068031E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. This service is ONLY available to residents within the city limits of the City of Sunbury.</w:t>
      </w:r>
    </w:p>
    <w:p w14:paraId="2948855D" w14:textId="77777777" w:rsidR="00DF3F49" w:rsidRPr="0068031E" w:rsidRDefault="00DF3F49" w:rsidP="00DF3F49">
      <w:pPr>
        <w:shd w:val="clear" w:color="auto" w:fill="FFFFFF"/>
        <w:spacing w:before="100" w:beforeAutospacing="1"/>
        <w:jc w:val="left"/>
        <w:textAlignment w:val="baseline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68031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The yearly Department of Public Works Free Mulch Giveaway will take place on its traditional date, the Saturday before Mother's Day, May 4</w:t>
      </w:r>
      <w:proofErr w:type="gramStart"/>
      <w:r w:rsidRPr="0068031E">
        <w:rPr>
          <w:rFonts w:ascii="Times New Roman" w:eastAsia="Times New Roman" w:hAnsi="Times New Roman"/>
          <w:b/>
          <w:bCs/>
          <w:color w:val="000000"/>
          <w:sz w:val="20"/>
          <w:szCs w:val="20"/>
          <w:vertAlign w:val="superscript"/>
        </w:rPr>
        <w:t>th</w:t>
      </w:r>
      <w:r w:rsidRPr="0068031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 ,</w:t>
      </w:r>
      <w:proofErr w:type="gramEnd"/>
      <w:r w:rsidRPr="0068031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2024. This mulch giveaway is open to ANYONE, including non-residents of Sunbury. Gates will open at 7am and close at noon or until all the mulch is gone. We will have equipment and personnel onsite to load everything from a pickup or trailer up to a dump truck. The giveaway is located at the City of Sunbury Brush Recycle Center located at 2</w:t>
      </w:r>
      <w:r w:rsidRPr="0068031E">
        <w:rPr>
          <w:rFonts w:ascii="Times New Roman" w:eastAsia="Times New Roman" w:hAnsi="Times New Roman"/>
          <w:b/>
          <w:bCs/>
          <w:color w:val="000000"/>
          <w:sz w:val="20"/>
          <w:szCs w:val="20"/>
          <w:vertAlign w:val="superscript"/>
        </w:rPr>
        <w:t>nd</w:t>
      </w:r>
      <w:r w:rsidRPr="0068031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 &amp; John Streets on the old Celotex property. </w:t>
      </w:r>
    </w:p>
    <w:p w14:paraId="07FB5971" w14:textId="169B7FFC" w:rsidR="00511F81" w:rsidRPr="0068031E" w:rsidRDefault="003A25A4" w:rsidP="001317C2">
      <w:pPr>
        <w:jc w:val="left"/>
        <w:rPr>
          <w:rFonts w:ascii="Times New Roman" w:eastAsiaTheme="minorHAnsi" w:hAnsi="Times New Roman"/>
          <w:sz w:val="20"/>
          <w:szCs w:val="20"/>
        </w:rPr>
      </w:pPr>
      <w:r w:rsidRPr="0068031E">
        <w:rPr>
          <w:rFonts w:ascii="Times New Roman" w:hAnsi="Times New Roman"/>
          <w:bCs/>
          <w:sz w:val="20"/>
          <w:szCs w:val="20"/>
        </w:rPr>
        <w:t xml:space="preserve">PUBLIC COMMENT – </w:t>
      </w:r>
      <w:r w:rsidRPr="0068031E">
        <w:rPr>
          <w:rFonts w:ascii="Times New Roman" w:hAnsi="Times New Roman"/>
          <w:bCs/>
          <w:sz w:val="20"/>
          <w:szCs w:val="20"/>
          <w:highlight w:val="yellow"/>
        </w:rPr>
        <w:t>WHEN RECOGNIZED, ANNOUNCE YOUR NAME</w:t>
      </w:r>
    </w:p>
    <w:sectPr w:rsidR="00511F81" w:rsidRPr="00680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24DD5"/>
    <w:multiLevelType w:val="multilevel"/>
    <w:tmpl w:val="728A9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C56818"/>
    <w:multiLevelType w:val="multilevel"/>
    <w:tmpl w:val="4D7AD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3431174">
    <w:abstractNumId w:val="1"/>
  </w:num>
  <w:num w:numId="2" w16cid:durableId="1081218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A4"/>
    <w:rsid w:val="00021AE6"/>
    <w:rsid w:val="00027315"/>
    <w:rsid w:val="00073CBF"/>
    <w:rsid w:val="00082C03"/>
    <w:rsid w:val="000A440B"/>
    <w:rsid w:val="000A79C2"/>
    <w:rsid w:val="000C723F"/>
    <w:rsid w:val="000D1455"/>
    <w:rsid w:val="000D2989"/>
    <w:rsid w:val="000D2C0C"/>
    <w:rsid w:val="000E1656"/>
    <w:rsid w:val="000E6F85"/>
    <w:rsid w:val="000F7A6F"/>
    <w:rsid w:val="001074A6"/>
    <w:rsid w:val="0011416B"/>
    <w:rsid w:val="001317C2"/>
    <w:rsid w:val="00133F5C"/>
    <w:rsid w:val="00173D84"/>
    <w:rsid w:val="001752D7"/>
    <w:rsid w:val="00186FE6"/>
    <w:rsid w:val="00187F41"/>
    <w:rsid w:val="001A2A14"/>
    <w:rsid w:val="001B3846"/>
    <w:rsid w:val="001D02FF"/>
    <w:rsid w:val="001D7AD6"/>
    <w:rsid w:val="001F516E"/>
    <w:rsid w:val="00200FEC"/>
    <w:rsid w:val="00237D8D"/>
    <w:rsid w:val="00242AD9"/>
    <w:rsid w:val="00242E02"/>
    <w:rsid w:val="002551D9"/>
    <w:rsid w:val="00256FA2"/>
    <w:rsid w:val="0026067A"/>
    <w:rsid w:val="00271358"/>
    <w:rsid w:val="0027139D"/>
    <w:rsid w:val="00271425"/>
    <w:rsid w:val="002C192C"/>
    <w:rsid w:val="002D629A"/>
    <w:rsid w:val="002F2293"/>
    <w:rsid w:val="002F5017"/>
    <w:rsid w:val="0035555F"/>
    <w:rsid w:val="00370079"/>
    <w:rsid w:val="003709C9"/>
    <w:rsid w:val="003A25A4"/>
    <w:rsid w:val="003C0EC3"/>
    <w:rsid w:val="003C2B3C"/>
    <w:rsid w:val="003C4012"/>
    <w:rsid w:val="003C5960"/>
    <w:rsid w:val="003D3F6B"/>
    <w:rsid w:val="003D52B2"/>
    <w:rsid w:val="003D5C56"/>
    <w:rsid w:val="003E2F84"/>
    <w:rsid w:val="003F340D"/>
    <w:rsid w:val="004143E1"/>
    <w:rsid w:val="00414F7A"/>
    <w:rsid w:val="0043667A"/>
    <w:rsid w:val="004368CC"/>
    <w:rsid w:val="004400E5"/>
    <w:rsid w:val="00445A98"/>
    <w:rsid w:val="00447CC5"/>
    <w:rsid w:val="004505A3"/>
    <w:rsid w:val="00472A1E"/>
    <w:rsid w:val="004A0A09"/>
    <w:rsid w:val="004A3A7B"/>
    <w:rsid w:val="004C2470"/>
    <w:rsid w:val="004D2141"/>
    <w:rsid w:val="004D59C1"/>
    <w:rsid w:val="004E26C0"/>
    <w:rsid w:val="004F6C0D"/>
    <w:rsid w:val="00505542"/>
    <w:rsid w:val="00511F81"/>
    <w:rsid w:val="00527DDD"/>
    <w:rsid w:val="00536B55"/>
    <w:rsid w:val="00551C6C"/>
    <w:rsid w:val="005717CD"/>
    <w:rsid w:val="005A58C2"/>
    <w:rsid w:val="005E3DDB"/>
    <w:rsid w:val="005E455F"/>
    <w:rsid w:val="005F1996"/>
    <w:rsid w:val="005F32B5"/>
    <w:rsid w:val="005F6FD6"/>
    <w:rsid w:val="006327B2"/>
    <w:rsid w:val="00635D22"/>
    <w:rsid w:val="00646DAF"/>
    <w:rsid w:val="00646F2C"/>
    <w:rsid w:val="00656AE4"/>
    <w:rsid w:val="006728A3"/>
    <w:rsid w:val="0068031E"/>
    <w:rsid w:val="006B4ADD"/>
    <w:rsid w:val="006C485A"/>
    <w:rsid w:val="006F69D6"/>
    <w:rsid w:val="0070280F"/>
    <w:rsid w:val="007254AB"/>
    <w:rsid w:val="00741E53"/>
    <w:rsid w:val="00764D90"/>
    <w:rsid w:val="00777C24"/>
    <w:rsid w:val="00785D64"/>
    <w:rsid w:val="007B6ACE"/>
    <w:rsid w:val="007F6C61"/>
    <w:rsid w:val="007F7877"/>
    <w:rsid w:val="008002F1"/>
    <w:rsid w:val="0085499C"/>
    <w:rsid w:val="0086797C"/>
    <w:rsid w:val="008712A4"/>
    <w:rsid w:val="008906DB"/>
    <w:rsid w:val="008A65B6"/>
    <w:rsid w:val="008B10C9"/>
    <w:rsid w:val="008B1DFC"/>
    <w:rsid w:val="008D31F6"/>
    <w:rsid w:val="008D791F"/>
    <w:rsid w:val="008E5C65"/>
    <w:rsid w:val="00954800"/>
    <w:rsid w:val="0099461B"/>
    <w:rsid w:val="009B070F"/>
    <w:rsid w:val="009B4F55"/>
    <w:rsid w:val="009C4C0B"/>
    <w:rsid w:val="009C7919"/>
    <w:rsid w:val="009D4BC2"/>
    <w:rsid w:val="009E4786"/>
    <w:rsid w:val="009F7A2F"/>
    <w:rsid w:val="00A215BC"/>
    <w:rsid w:val="00A26281"/>
    <w:rsid w:val="00A51C92"/>
    <w:rsid w:val="00A51F0E"/>
    <w:rsid w:val="00A66B63"/>
    <w:rsid w:val="00A71619"/>
    <w:rsid w:val="00AB0B98"/>
    <w:rsid w:val="00AC09C2"/>
    <w:rsid w:val="00AC116C"/>
    <w:rsid w:val="00AC30EA"/>
    <w:rsid w:val="00AC5DBA"/>
    <w:rsid w:val="00AD56B3"/>
    <w:rsid w:val="00AF7498"/>
    <w:rsid w:val="00B27F4A"/>
    <w:rsid w:val="00B35B87"/>
    <w:rsid w:val="00B76253"/>
    <w:rsid w:val="00B85BA9"/>
    <w:rsid w:val="00B9696E"/>
    <w:rsid w:val="00BD22C2"/>
    <w:rsid w:val="00C01E02"/>
    <w:rsid w:val="00C62E87"/>
    <w:rsid w:val="00C66CB7"/>
    <w:rsid w:val="00C93D00"/>
    <w:rsid w:val="00CB204C"/>
    <w:rsid w:val="00CC05DC"/>
    <w:rsid w:val="00D1273A"/>
    <w:rsid w:val="00D3365B"/>
    <w:rsid w:val="00D466E2"/>
    <w:rsid w:val="00D5047D"/>
    <w:rsid w:val="00D54451"/>
    <w:rsid w:val="00D6211A"/>
    <w:rsid w:val="00D7130D"/>
    <w:rsid w:val="00D71DA0"/>
    <w:rsid w:val="00D82CD1"/>
    <w:rsid w:val="00DC0586"/>
    <w:rsid w:val="00DF0A40"/>
    <w:rsid w:val="00DF28E5"/>
    <w:rsid w:val="00DF3F49"/>
    <w:rsid w:val="00DF7223"/>
    <w:rsid w:val="00E175D3"/>
    <w:rsid w:val="00E257C8"/>
    <w:rsid w:val="00E71692"/>
    <w:rsid w:val="00E76D2A"/>
    <w:rsid w:val="00EB6EAB"/>
    <w:rsid w:val="00ED4F09"/>
    <w:rsid w:val="00EE6F81"/>
    <w:rsid w:val="00EF150A"/>
    <w:rsid w:val="00F2691E"/>
    <w:rsid w:val="00F333E5"/>
    <w:rsid w:val="00F4712A"/>
    <w:rsid w:val="00F6304B"/>
    <w:rsid w:val="00F64A32"/>
    <w:rsid w:val="00F66702"/>
    <w:rsid w:val="00F934B1"/>
    <w:rsid w:val="00F94268"/>
    <w:rsid w:val="00FC00A3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2F67"/>
  <w15:chartTrackingRefBased/>
  <w15:docId w15:val="{E1372CF1-C451-49BA-AFB9-11E81BD1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5A4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25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oking@bodysinkp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3458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Jeffrey Wojciechowski</cp:lastModifiedBy>
  <cp:revision>48</cp:revision>
  <cp:lastPrinted>2024-03-22T17:01:00Z</cp:lastPrinted>
  <dcterms:created xsi:type="dcterms:W3CDTF">2023-05-18T17:03:00Z</dcterms:created>
  <dcterms:modified xsi:type="dcterms:W3CDTF">2024-03-22T17:31:00Z</dcterms:modified>
</cp:coreProperties>
</file>